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8C" w:rsidRPr="002E6FD4" w:rsidRDefault="002E6FD4" w:rsidP="002E6FD4">
      <w:pPr>
        <w:jc w:val="center"/>
        <w:rPr>
          <w:b/>
        </w:rPr>
      </w:pPr>
      <w:r w:rsidRPr="002E6FD4">
        <w:rPr>
          <w:b/>
        </w:rPr>
        <w:t>Culpeper Heat By-Laws</w:t>
      </w:r>
    </w:p>
    <w:p w:rsidR="002E6FD4" w:rsidRDefault="002E6FD4" w:rsidP="002E6FD4">
      <w:r>
        <w:t>BY-LAWS OF THE</w:t>
      </w:r>
      <w:r w:rsidR="0090165E">
        <w:t xml:space="preserve"> </w:t>
      </w:r>
      <w:r>
        <w:t>CULPEPER HEAT</w:t>
      </w:r>
      <w:r>
        <w:t xml:space="preserve"> YOUTH BASKETBALL CLUB, INC.</w:t>
      </w:r>
    </w:p>
    <w:p w:rsidR="002E6FD4" w:rsidRPr="0090165E" w:rsidRDefault="002E6FD4" w:rsidP="002E6FD4">
      <w:pPr>
        <w:rPr>
          <w:b/>
        </w:rPr>
      </w:pPr>
      <w:r w:rsidRPr="0090165E">
        <w:rPr>
          <w:b/>
        </w:rPr>
        <w:t>ARTICLE I:  NAME</w:t>
      </w:r>
    </w:p>
    <w:p w:rsidR="002E6FD4" w:rsidRDefault="002E6FD4" w:rsidP="002E6FD4">
      <w:r>
        <w:t xml:space="preserve">             The name of the organization shall be </w:t>
      </w:r>
      <w:r>
        <w:t>Culpeper Heat Basketball</w:t>
      </w:r>
      <w:r>
        <w:t>. (</w:t>
      </w:r>
      <w:r w:rsidR="000C5B6D">
        <w:t>Hereinafter</w:t>
      </w:r>
      <w:r>
        <w:t xml:space="preserve"> referred to as the “</w:t>
      </w:r>
      <w:r>
        <w:t>Heat</w:t>
      </w:r>
      <w:r>
        <w:t>”).</w:t>
      </w:r>
    </w:p>
    <w:p w:rsidR="002E6FD4" w:rsidRPr="0090165E" w:rsidRDefault="002E6FD4" w:rsidP="002E6FD4">
      <w:pPr>
        <w:rPr>
          <w:b/>
        </w:rPr>
      </w:pPr>
      <w:r>
        <w:t xml:space="preserve"> </w:t>
      </w:r>
      <w:r w:rsidRPr="0090165E">
        <w:rPr>
          <w:b/>
        </w:rPr>
        <w:t>ARTICLE II:  PURPOSE</w:t>
      </w:r>
    </w:p>
    <w:p w:rsidR="002E6FD4" w:rsidRDefault="002E6FD4" w:rsidP="002E6FD4">
      <w:r>
        <w:t xml:space="preserve">            The purpose of </w:t>
      </w:r>
      <w:r>
        <w:t>HEAT</w:t>
      </w:r>
      <w:r>
        <w:t xml:space="preserve"> shall be to encourage the play of competitive basketball at all levels for those members of </w:t>
      </w:r>
      <w:r>
        <w:t>HEAT</w:t>
      </w:r>
      <w:r>
        <w:t xml:space="preserve">.  </w:t>
      </w:r>
      <w:r>
        <w:t>HEAT</w:t>
      </w:r>
      <w:r>
        <w:t xml:space="preserve"> shall be responsible for all fund raising, establishing rules and guidelines, organizing </w:t>
      </w:r>
      <w:r w:rsidR="00010CC2">
        <w:t>boys’</w:t>
      </w:r>
      <w:r>
        <w:t xml:space="preserve"> and </w:t>
      </w:r>
      <w:r w:rsidR="00010CC2">
        <w:t>girls’</w:t>
      </w:r>
      <w:r>
        <w:t xml:space="preserve"> teams and assisting all coaches in providing a positive basketball program.  </w:t>
      </w:r>
      <w:r>
        <w:t>HEAT</w:t>
      </w:r>
      <w:r>
        <w:t xml:space="preserve"> is organized solely for charitable, educational, religious or scientific purposes within the meaning of section 501(c)(3) of the Internal Revenue Code and </w:t>
      </w:r>
      <w:r>
        <w:t>HEAT</w:t>
      </w:r>
      <w:r>
        <w:t xml:space="preserve"> shall not conduct or carry on any activities not permitted to be conducted by an organization exempt under section 501(c)(3) of the Internal Revenue Code.</w:t>
      </w:r>
    </w:p>
    <w:p w:rsidR="002E6FD4" w:rsidRPr="0090165E" w:rsidRDefault="002E6FD4" w:rsidP="002E6FD4">
      <w:pPr>
        <w:rPr>
          <w:b/>
        </w:rPr>
      </w:pPr>
      <w:r>
        <w:t xml:space="preserve"> </w:t>
      </w:r>
      <w:r w:rsidRPr="0090165E">
        <w:rPr>
          <w:b/>
        </w:rPr>
        <w:t>ARTICLE III:  MEMBERSHIP</w:t>
      </w:r>
    </w:p>
    <w:p w:rsidR="002E6FD4" w:rsidRDefault="002E6FD4" w:rsidP="002E6FD4">
      <w:r>
        <w:t xml:space="preserve">             </w:t>
      </w:r>
      <w:r>
        <w:t>HEAT</w:t>
      </w:r>
      <w:r>
        <w:t xml:space="preserve"> shall be comprised of youths and parents of the youths who currently participate in </w:t>
      </w:r>
      <w:r>
        <w:t>HEAT</w:t>
      </w:r>
      <w:r>
        <w:t>. No additional fees other than the various youth participation fees shall be required for membership.   Membership shall be given to youths and parents</w:t>
      </w:r>
      <w:r>
        <w:t>, but not limited to,</w:t>
      </w:r>
      <w:r>
        <w:t xml:space="preserve"> who reside within the boundaries of the </w:t>
      </w:r>
      <w:r>
        <w:t xml:space="preserve">Culpeper County </w:t>
      </w:r>
      <w:r>
        <w:t xml:space="preserve">School District and whom participate in the </w:t>
      </w:r>
      <w:r>
        <w:t>HEAT</w:t>
      </w:r>
      <w:r>
        <w:t xml:space="preserve"> program.  The board of directors of </w:t>
      </w:r>
      <w:r>
        <w:t>HEAT</w:t>
      </w:r>
      <w:r>
        <w:t xml:space="preserve"> shall have the sole authority and discretion to expand or restrict membership, including placing caps on each playing grade, to serve the best interests of </w:t>
      </w:r>
      <w:r>
        <w:t>HEAT</w:t>
      </w:r>
      <w:r>
        <w:t xml:space="preserve"> and its current members. </w:t>
      </w:r>
    </w:p>
    <w:p w:rsidR="002E6FD4" w:rsidRDefault="002E6FD4" w:rsidP="002E6FD4">
      <w:r>
        <w:t xml:space="preserve">             Membership in </w:t>
      </w:r>
      <w:r>
        <w:t>HEAT</w:t>
      </w:r>
      <w:r>
        <w:t xml:space="preserve"> shall be purely voluntary and membership shall continue subject to the youths and parents compliance with the rules and guidelines set forth by board of directors of </w:t>
      </w:r>
      <w:r>
        <w:t>HEAT</w:t>
      </w:r>
      <w:r>
        <w:t xml:space="preserve">.  A person must have participated in the most recent </w:t>
      </w:r>
      <w:r>
        <w:t>HEAT</w:t>
      </w:r>
      <w:r>
        <w:t xml:space="preserve"> registration before he/she shall be considered a member.  In addition, any person elected as a director of </w:t>
      </w:r>
      <w:r>
        <w:t>HEAT</w:t>
      </w:r>
      <w:r>
        <w:t xml:space="preserve"> shall be considered a member of </w:t>
      </w:r>
      <w:r>
        <w:t>HEAT</w:t>
      </w:r>
      <w:r>
        <w:t xml:space="preserve"> for the duration of his/her term as director unless he/she resigns from the director position or is removed as a director of </w:t>
      </w:r>
      <w:r>
        <w:t>HEAT</w:t>
      </w:r>
      <w:r>
        <w:t xml:space="preserve"> by majority vote of the other directors. Any person who violates the rules and guidelines in force at that time shall risk revocation of his/her membership privileges at the sole </w:t>
      </w:r>
      <w:r>
        <w:t>d</w:t>
      </w:r>
      <w:r>
        <w:t xml:space="preserve">iscretion of the board of directors of </w:t>
      </w:r>
      <w:r>
        <w:t>HEAT</w:t>
      </w:r>
      <w:r>
        <w:t xml:space="preserve">.  In addition, the board of directors of </w:t>
      </w:r>
      <w:r>
        <w:t>HEAT</w:t>
      </w:r>
      <w:r>
        <w:t xml:space="preserve"> may remove a member or family for conduct that is detrimental to the overall welfare of </w:t>
      </w:r>
      <w:r>
        <w:t>HEAT</w:t>
      </w:r>
      <w:r>
        <w:t xml:space="preserve"> for any reason upon a 2/3 majority vote of the board of directors present at a meeting.</w:t>
      </w:r>
    </w:p>
    <w:p w:rsidR="002E6FD4" w:rsidRPr="0090165E" w:rsidRDefault="002E6FD4" w:rsidP="002E6FD4">
      <w:pPr>
        <w:rPr>
          <w:b/>
        </w:rPr>
      </w:pPr>
      <w:r>
        <w:t xml:space="preserve"> </w:t>
      </w:r>
      <w:r w:rsidRPr="0090165E">
        <w:rPr>
          <w:b/>
        </w:rPr>
        <w:t>ARTICLE IV:  BOARD OF DIRECTORS</w:t>
      </w:r>
    </w:p>
    <w:p w:rsidR="002E6FD4" w:rsidRDefault="002E6FD4" w:rsidP="002E6FD4">
      <w:r>
        <w:t xml:space="preserve">             </w:t>
      </w:r>
      <w:r>
        <w:t>HEAT</w:t>
      </w:r>
      <w:r>
        <w:t xml:space="preserve"> shall be run by no less (3) members who comprise the board of directors.  This number can be reduced as a result of board vacancies but at all times there must be an odd number of directors. In order to hold a position on the board of directors, a person must 1) reside in the </w:t>
      </w:r>
      <w:r>
        <w:t>Culpeper County</w:t>
      </w:r>
      <w:r>
        <w:t xml:space="preserve"> School District; and 2) be elected by the </w:t>
      </w:r>
      <w:r>
        <w:t>HEAT</w:t>
      </w:r>
      <w:r>
        <w:t xml:space="preserve"> membership or appointed by the board of directors as a director of </w:t>
      </w:r>
      <w:r>
        <w:t>HEAT</w:t>
      </w:r>
      <w:r>
        <w:t>.</w:t>
      </w:r>
    </w:p>
    <w:p w:rsidR="002E6FD4" w:rsidRDefault="002E6FD4" w:rsidP="002E6FD4">
      <w:r>
        <w:lastRenderedPageBreak/>
        <w:t xml:space="preserve">             Desired board of director positions of </w:t>
      </w:r>
      <w:r>
        <w:t>HEAT</w:t>
      </w:r>
      <w:r>
        <w:t xml:space="preserve"> shall consist of a President, Vice P</w:t>
      </w:r>
      <w:r w:rsidR="00010CC2">
        <w:t xml:space="preserve">resident, Secretary, Treasurer, </w:t>
      </w:r>
      <w:proofErr w:type="gramStart"/>
      <w:r>
        <w:t>Direc</w:t>
      </w:r>
      <w:bookmarkStart w:id="0" w:name="_GoBack"/>
      <w:bookmarkEnd w:id="0"/>
      <w:r>
        <w:t>tor</w:t>
      </w:r>
      <w:proofErr w:type="gramEnd"/>
      <w:r>
        <w:t xml:space="preserve"> of Marketing, Volunteer Director, Uniform Director, Registration/Scheduling Director, and Director of Tournaments.  The officers for state reporting purposes are the President, Vice Presidents, Secretary and Treasurer.</w:t>
      </w:r>
    </w:p>
    <w:p w:rsidR="002E6FD4" w:rsidRDefault="002E6FD4" w:rsidP="002E6FD4">
      <w:r>
        <w:t xml:space="preserve">             The board of directors shall ensure that filled board positions be staggered such that approximately one-half of the director positions become open for election or appointment each year.  Once elected or appointed, each director shall serve on the board of directors until his/her successor is elected or appointed in accordance with these by-laws.  However, the board of directors of </w:t>
      </w:r>
      <w:r>
        <w:t>HEAT</w:t>
      </w:r>
      <w:r>
        <w:t xml:space="preserve"> may remove a director from </w:t>
      </w:r>
      <w:r>
        <w:t>HEAT</w:t>
      </w:r>
      <w:r>
        <w:t xml:space="preserve"> for any reason as discussed further in these bylaws.</w:t>
      </w:r>
    </w:p>
    <w:p w:rsidR="002E6FD4" w:rsidRPr="0090165E" w:rsidRDefault="002E6FD4" w:rsidP="002E6FD4">
      <w:pPr>
        <w:rPr>
          <w:b/>
        </w:rPr>
      </w:pPr>
      <w:r>
        <w:t xml:space="preserve"> </w:t>
      </w:r>
      <w:r w:rsidRPr="0090165E">
        <w:rPr>
          <w:b/>
        </w:rPr>
        <w:t>ARTICLE V:  MEETINGS</w:t>
      </w:r>
    </w:p>
    <w:p w:rsidR="002E6FD4" w:rsidRDefault="002E6FD4" w:rsidP="002E6FD4">
      <w:r>
        <w:t xml:space="preserve">             The President and Secretary shall be responsible for scheduling the annual meeting of </w:t>
      </w:r>
      <w:r>
        <w:t>HEAT</w:t>
      </w:r>
      <w:r>
        <w:t xml:space="preserve"> and meetings involving the board of directors. At least one annual meeting shall be scheduled, usually in </w:t>
      </w:r>
      <w:r w:rsidR="00BD054D">
        <w:t>November</w:t>
      </w:r>
      <w:r>
        <w:t xml:space="preserve">, of each year.  In addition, the President shall make every attempt to schedule monthly meetings of the board of directors.  The President shall notify all members of </w:t>
      </w:r>
      <w:r>
        <w:t>HEAT</w:t>
      </w:r>
      <w:r>
        <w:t xml:space="preserve"> of the date, time and location of the annual meeting by posting notification of the same on the </w:t>
      </w:r>
      <w:r>
        <w:t>HEAT</w:t>
      </w:r>
      <w:r>
        <w:t xml:space="preserve"> website and/or providing notice of the annual meeting date and time in a newsletter sent out by </w:t>
      </w:r>
      <w:r>
        <w:t>HEAT</w:t>
      </w:r>
      <w:r>
        <w:t xml:space="preserve"> to its current members.  Meeting dates and times of the board of directors shall be posted on the </w:t>
      </w:r>
      <w:r>
        <w:t>HEAT</w:t>
      </w:r>
      <w:r>
        <w:t xml:space="preserve"> website.  The dates and times of the board meetings shall also be identified in any newsletters sent out to </w:t>
      </w:r>
      <w:r>
        <w:t>HEAT</w:t>
      </w:r>
      <w:r>
        <w:t xml:space="preserve"> current members.</w:t>
      </w:r>
    </w:p>
    <w:p w:rsidR="002E6FD4" w:rsidRDefault="002E6FD4" w:rsidP="002E6FD4">
      <w:r>
        <w:t xml:space="preserve">             Meetings of the board of directors shall be open to members of </w:t>
      </w:r>
      <w:r>
        <w:t>HEAT</w:t>
      </w:r>
      <w:r>
        <w:t xml:space="preserve">, as defined in Article III, but only members of the board of directors shall have the right to make motions and vote at said meetings. In addition, the President shall reserve the right to call the board of directors to special meetings, closed meetings or closed segments of a general meeting as necessary to discuss matters regarding </w:t>
      </w:r>
      <w:r>
        <w:t>HEAT</w:t>
      </w:r>
      <w:r>
        <w:t xml:space="preserve">. </w:t>
      </w:r>
    </w:p>
    <w:p w:rsidR="002E6FD4" w:rsidRPr="0090165E" w:rsidRDefault="002E6FD4" w:rsidP="002E6FD4">
      <w:pPr>
        <w:rPr>
          <w:b/>
        </w:rPr>
      </w:pPr>
      <w:r w:rsidRPr="0090165E">
        <w:rPr>
          <w:b/>
        </w:rPr>
        <w:t>ARTICLE VI:  GENERAL DUTIES</w:t>
      </w:r>
    </w:p>
    <w:p w:rsidR="002E6FD4" w:rsidRDefault="002E6FD4" w:rsidP="002E6FD4">
      <w:r>
        <w:t xml:space="preserve"> Set forth below are general duties expected of each board position.  By no means are these duties </w:t>
      </w:r>
      <w:r w:rsidR="00BD054D">
        <w:t>all-inclusive</w:t>
      </w:r>
      <w:r>
        <w:t xml:space="preserve"> and duties between board positions may overlap or switch from time to time.</w:t>
      </w:r>
    </w:p>
    <w:p w:rsidR="002E6FD4" w:rsidRDefault="002E6FD4" w:rsidP="002E6FD4">
      <w:r w:rsidRPr="0090165E">
        <w:rPr>
          <w:b/>
          <w:i/>
        </w:rPr>
        <w:t xml:space="preserve">             President</w:t>
      </w:r>
      <w:r>
        <w:t xml:space="preserve">.  The President shall be responsible for scheduling and running the meetings involving </w:t>
      </w:r>
      <w:r>
        <w:t>HEAT</w:t>
      </w:r>
      <w:r>
        <w:t xml:space="preserve">.  The President, in conjunction with the Treasurer, shall address all budgetary matters for discussion with the board of directors.    The President shall also make final determinations with respect to issues which arise involving appointing, removing or disciplining coaches, youth and/or parents who do not adhere to the rules and guidelines set forth by </w:t>
      </w:r>
      <w:r>
        <w:t>HEAT</w:t>
      </w:r>
      <w:r>
        <w:t>.  All appointments and dismissals by the President shall be disclosed and discussed with the board of directors at the first board meeting after any such action.  This is an officer position for legal reporting purposes.</w:t>
      </w:r>
    </w:p>
    <w:p w:rsidR="002E6FD4" w:rsidRDefault="002E6FD4" w:rsidP="002E6FD4">
      <w:r>
        <w:t xml:space="preserve">             </w:t>
      </w:r>
      <w:r w:rsidRPr="0090165E">
        <w:rPr>
          <w:b/>
          <w:i/>
        </w:rPr>
        <w:t>Vice President</w:t>
      </w:r>
      <w:r>
        <w:t xml:space="preserve">.  The Vice President shall be responsible for assisting the President in the execution of the duties of his/her office upon request.  The Vice President shall oversee the operation of the boys and girls teams and ensuring that all coaches, parents and players act in accordance with the rules and guidelines set forth by </w:t>
      </w:r>
      <w:r>
        <w:t>HEAT</w:t>
      </w:r>
      <w:r>
        <w:t>.  This is an officer position for legal reporting purposes.</w:t>
      </w:r>
    </w:p>
    <w:p w:rsidR="002E6FD4" w:rsidRDefault="002E6FD4" w:rsidP="002E6FD4">
      <w:r>
        <w:lastRenderedPageBreak/>
        <w:t xml:space="preserve">             </w:t>
      </w:r>
      <w:r w:rsidRPr="0090165E">
        <w:rPr>
          <w:b/>
          <w:i/>
        </w:rPr>
        <w:t>Secretary</w:t>
      </w:r>
      <w:r>
        <w:t xml:space="preserve">.         The Secretary shall be responsible for handling all correspondence and documentation of </w:t>
      </w:r>
      <w:r>
        <w:t>HEAT</w:t>
      </w:r>
      <w:r>
        <w:t xml:space="preserve"> and will maintain and distribute minutes for all meetings of the board of directors and voting membership. The Secretary shall be responsible for scheduling the annual meeting date and registration dates of </w:t>
      </w:r>
      <w:r>
        <w:t>HEAT</w:t>
      </w:r>
      <w:r>
        <w:t xml:space="preserve">. The Secretary shall also assist in the development of the newsletters and website produced by </w:t>
      </w:r>
      <w:r>
        <w:t>HEAT</w:t>
      </w:r>
      <w:r>
        <w:t>. This is an officer position.</w:t>
      </w:r>
    </w:p>
    <w:p w:rsidR="002E6FD4" w:rsidRDefault="002E6FD4" w:rsidP="002E6FD4">
      <w:r>
        <w:t xml:space="preserve">             </w:t>
      </w:r>
      <w:r w:rsidRPr="0090165E">
        <w:rPr>
          <w:b/>
          <w:i/>
        </w:rPr>
        <w:t>Treasurer</w:t>
      </w:r>
      <w:r>
        <w:t xml:space="preserve">.   The Treasurer shall be responsible for controlling the funds of </w:t>
      </w:r>
      <w:r>
        <w:t>HEAT</w:t>
      </w:r>
      <w:r>
        <w:t xml:space="preserve">.  The Treasurer will pay the bills of </w:t>
      </w:r>
      <w:r>
        <w:t>HEAT</w:t>
      </w:r>
      <w:r>
        <w:t xml:space="preserve"> and will report regularly to the board of directors and at the annual meeting regarding the financial status of </w:t>
      </w:r>
      <w:r>
        <w:t>HEAT</w:t>
      </w:r>
      <w:r>
        <w:t>.  The Treasurer, in conjunction with the President, shall also be responsible for all budgetary matters for discussion with the board of directors.  All unbudgeted expenditures in excess of $400.00 shall be subject to prior approval by the board of directors.  The Treasurer shall also ensure that the annual tax returns are timely completed and filed by an appropriate tax professional and that any required corporate filings are timely completed and filed. This is an officer position.</w:t>
      </w:r>
    </w:p>
    <w:p w:rsidR="002E6FD4" w:rsidRDefault="002E6FD4" w:rsidP="002E6FD4">
      <w:r w:rsidRPr="0090165E">
        <w:rPr>
          <w:b/>
          <w:i/>
        </w:rPr>
        <w:t xml:space="preserve">             Director of Tournaments</w:t>
      </w:r>
      <w:r>
        <w:t xml:space="preserve">.  The Director of Tournaments shall be responsible for the formation, scheduling and operation of </w:t>
      </w:r>
      <w:r>
        <w:t>HEAT</w:t>
      </w:r>
      <w:r>
        <w:t xml:space="preserve"> tournaments. This director shall also be responsible for handling all gym time scheduling for practices during the course of the season. </w:t>
      </w:r>
    </w:p>
    <w:p w:rsidR="002E6FD4" w:rsidRDefault="002E6FD4" w:rsidP="002E6FD4">
      <w:r>
        <w:t xml:space="preserve">             </w:t>
      </w:r>
      <w:r w:rsidRPr="0090165E">
        <w:rPr>
          <w:b/>
          <w:i/>
        </w:rPr>
        <w:t>Director of Marketing</w:t>
      </w:r>
      <w:r>
        <w:t xml:space="preserve">.  The Director of Marketing shall promote </w:t>
      </w:r>
      <w:r>
        <w:t>HEAT</w:t>
      </w:r>
      <w:r>
        <w:t xml:space="preserve"> throughout the community and surrounding areas.  The Director of Marketing shall contact local businesses and other appropriate business entities in an attempt to obtain sponsors and/or supplies for </w:t>
      </w:r>
      <w:r>
        <w:t>HEAT</w:t>
      </w:r>
      <w:r>
        <w:t xml:space="preserve">. This director shall also assist with the procurement of funds needed to run </w:t>
      </w:r>
      <w:r>
        <w:t>HEAT</w:t>
      </w:r>
      <w:r>
        <w:t xml:space="preserve"> on an annual basis.</w:t>
      </w:r>
    </w:p>
    <w:p w:rsidR="002E6FD4" w:rsidRDefault="002E6FD4" w:rsidP="002E6FD4">
      <w:r>
        <w:t xml:space="preserve">             </w:t>
      </w:r>
      <w:r w:rsidRPr="0090165E">
        <w:rPr>
          <w:b/>
          <w:i/>
        </w:rPr>
        <w:t>Volunteer Director</w:t>
      </w:r>
      <w:r>
        <w:t>.       The Volunteer Director shall be responsible for scheduling and coordinating all volunteer slots during the basketball season, including any weekend tournaments. The Volunteer Director shall also be responsible for scheduling with members their make-up volunteer dates in the event of conflicts.</w:t>
      </w:r>
    </w:p>
    <w:p w:rsidR="002E6FD4" w:rsidRDefault="002E6FD4" w:rsidP="002E6FD4">
      <w:r>
        <w:t xml:space="preserve">             </w:t>
      </w:r>
      <w:r w:rsidRPr="0090165E">
        <w:rPr>
          <w:b/>
          <w:i/>
        </w:rPr>
        <w:t>Director of Registration/Scheduling</w:t>
      </w:r>
      <w:r>
        <w:t xml:space="preserve">.  The Director of Registration and Scheduling shall be responsible for the preparation and operation of the </w:t>
      </w:r>
      <w:r>
        <w:t>HEAT</w:t>
      </w:r>
      <w:r>
        <w:t xml:space="preserve"> registrations. This director shall be responsible for all data entry and input regarding the member registrations. </w:t>
      </w:r>
    </w:p>
    <w:p w:rsidR="002E6FD4" w:rsidRDefault="002E6FD4" w:rsidP="002E6FD4">
      <w:r w:rsidRPr="00375DFA">
        <w:rPr>
          <w:b/>
          <w:i/>
        </w:rPr>
        <w:t xml:space="preserve">             Uniform Director</w:t>
      </w:r>
      <w:r>
        <w:t>.  The Uniform Director shall be responsible for the inventory, uniform hand-out, uniform &amp; equipment return, purchasing, itemization, stocking and maintenance of all uniforms and equipment utilized by the teams.  The Equipment Director shall also monitor and review the uniforms utilized by each league and recommend any new purchases as necessary.</w:t>
      </w:r>
    </w:p>
    <w:p w:rsidR="002E6FD4" w:rsidRPr="00375DFA" w:rsidRDefault="002E6FD4" w:rsidP="002E6FD4">
      <w:pPr>
        <w:rPr>
          <w:b/>
        </w:rPr>
      </w:pPr>
      <w:r w:rsidRPr="00375DFA">
        <w:rPr>
          <w:b/>
        </w:rPr>
        <w:t xml:space="preserve"> ARTICLE VII:  NOMINATIONS</w:t>
      </w:r>
    </w:p>
    <w:p w:rsidR="002E6FD4" w:rsidRDefault="002E6FD4" w:rsidP="002E6FD4">
      <w:r>
        <w:t xml:space="preserve">             Nomination for the election of a director who satisfies the eligibility requirements of Article IV shall be made in writing by any member directly to the President or orally to the board of directors by no later than at the </w:t>
      </w:r>
      <w:r w:rsidR="00BD054D">
        <w:t>October</w:t>
      </w:r>
      <w:r>
        <w:t xml:space="preserve"> board meeting.  Each nominee must receive a second nomination by another </w:t>
      </w:r>
      <w:r>
        <w:t>HEAT</w:t>
      </w:r>
      <w:r>
        <w:t xml:space="preserve"> member.  Any individual failing to receive a second nomination will not be a nominee in the general election.  The board of directors shall close nominations and prepare a ballot for the </w:t>
      </w:r>
      <w:r w:rsidR="00BD054D">
        <w:t>November</w:t>
      </w:r>
      <w:r>
        <w:t xml:space="preserve"> annual meeting at the conclusion of the </w:t>
      </w:r>
      <w:r w:rsidR="00BD054D">
        <w:t>October</w:t>
      </w:r>
      <w:r>
        <w:t xml:space="preserve"> board meeting.  A formal election shall not be held for those open director positions that are unopposed.  In addition, the board of directors shall </w:t>
      </w:r>
      <w:r w:rsidR="00375DFA">
        <w:lastRenderedPageBreak/>
        <w:t>h</w:t>
      </w:r>
      <w:r>
        <w:t>ave the right to appoint a person to an open director position/vacancy for the remainder of that particular term pursuant to Article IX below.</w:t>
      </w:r>
    </w:p>
    <w:p w:rsidR="002E6FD4" w:rsidRPr="00375DFA" w:rsidRDefault="002E6FD4" w:rsidP="002E6FD4">
      <w:pPr>
        <w:rPr>
          <w:b/>
        </w:rPr>
      </w:pPr>
      <w:r w:rsidRPr="00375DFA">
        <w:rPr>
          <w:b/>
        </w:rPr>
        <w:t xml:space="preserve"> ARTICLE VIII:  ELECTIONS</w:t>
      </w:r>
    </w:p>
    <w:p w:rsidR="002E6FD4" w:rsidRDefault="002E6FD4" w:rsidP="002E6FD4">
      <w:r>
        <w:t xml:space="preserve">             When applicable, the election of a contested director position shall be conducted during the annual meeting of </w:t>
      </w:r>
      <w:r>
        <w:t>HEAT</w:t>
      </w:r>
      <w:r>
        <w:t xml:space="preserve"> in May.  Notice of any contested election shall be deemed sufficient if notice is posted on the league website at least one month in advance or notice of the election is distributed to each current member through a written newsletter. Votes shall be cast by all eligible </w:t>
      </w:r>
      <w:r>
        <w:t>HEAT</w:t>
      </w:r>
      <w:r>
        <w:t xml:space="preserve"> voting members present at the annual meeting, with the candidate receiving a majority vote assuming the elected position.  The secret vote shall be supervised by the Secretary or a board designee.  For purposes of this Article, voting of eligible </w:t>
      </w:r>
      <w:r>
        <w:t>HEAT</w:t>
      </w:r>
      <w:r>
        <w:t xml:space="preserve"> members shall be defined as, and limited to, one vote per member family.</w:t>
      </w:r>
    </w:p>
    <w:p w:rsidR="002E6FD4" w:rsidRDefault="002E6FD4" w:rsidP="002E6FD4">
      <w:r>
        <w:t xml:space="preserve">             In the event there is only one nominee for an open board position, the board of directors shall appoint the nominee to the open board position without a formal election, subject to majority approval.  In the event there are three or more nominees for an open board position, the nominee with the highest vote total shall be elected to the open board position.  In the event there is a tie for a contested election, the winner shall be decided by coin flip.</w:t>
      </w:r>
    </w:p>
    <w:p w:rsidR="002E6FD4" w:rsidRDefault="002E6FD4" w:rsidP="002E6FD4">
      <w:r>
        <w:t xml:space="preserve"> Prior to any vote for an open board position, a nominee may address the membership.  The President may limit the duration of the address.  Nominees for the same position must receive equal time.</w:t>
      </w:r>
    </w:p>
    <w:p w:rsidR="002E6FD4" w:rsidRPr="00375DFA" w:rsidRDefault="002E6FD4" w:rsidP="002E6FD4">
      <w:pPr>
        <w:rPr>
          <w:b/>
        </w:rPr>
      </w:pPr>
      <w:r w:rsidRPr="00375DFA">
        <w:rPr>
          <w:b/>
        </w:rPr>
        <w:t xml:space="preserve"> ARTICLE IX:  REPLACEMENT/REMOVAL OF OFFICERS AND DIRECTORS</w:t>
      </w:r>
    </w:p>
    <w:p w:rsidR="002E6FD4" w:rsidRDefault="002E6FD4" w:rsidP="002E6FD4">
      <w:r>
        <w:t xml:space="preserve">             If a director is unable, for whatever reason, to serve the entirety of his/her term, a replacement director shall be appointed by a majority of the board of directors to serve out the remainder of the term.  Any director who desires to resign from his/her position shall provide written notice to the Secretary or President.</w:t>
      </w:r>
    </w:p>
    <w:p w:rsidR="002E6FD4" w:rsidRDefault="002E6FD4" w:rsidP="002E6FD4">
      <w:r>
        <w:t xml:space="preserve">             A director shall be subject to removal, at will, by a two-thirds (2/3) majority of the remaining board of directors for any reason. Upon removal, a replacement director shall be appointed by the remaining board of directors to serve out the remainder of the term.</w:t>
      </w:r>
    </w:p>
    <w:p w:rsidR="002E6FD4" w:rsidRPr="00375DFA" w:rsidRDefault="002E6FD4" w:rsidP="002E6FD4">
      <w:pPr>
        <w:rPr>
          <w:b/>
        </w:rPr>
      </w:pPr>
      <w:r>
        <w:t xml:space="preserve"> </w:t>
      </w:r>
      <w:r w:rsidRPr="00375DFA">
        <w:rPr>
          <w:b/>
        </w:rPr>
        <w:t>ARTICLE X:  QUORUM</w:t>
      </w:r>
    </w:p>
    <w:p w:rsidR="002E6FD4" w:rsidRDefault="002E6FD4" w:rsidP="002E6FD4">
      <w:r>
        <w:t xml:space="preserve"> </w:t>
      </w:r>
    </w:p>
    <w:p w:rsidR="002E6FD4" w:rsidRDefault="002E6FD4" w:rsidP="002E6FD4">
      <w:r>
        <w:t xml:space="preserve">            A quorum consists of a simple majority of the currently filled board of director positions. A quorum of the board of directors must be present to amend or modify the by-laws or appoint any </w:t>
      </w:r>
      <w:r>
        <w:t>HEAT</w:t>
      </w:r>
      <w:r>
        <w:t xml:space="preserve"> director, except in instances of a director removal where a two-thirds (2/3) majority shall be required to be present.   No quorum of the board of directors is required in order to conduct general business matters at any meeting of the board of directors. A majority vote of all directors present will be necessary for any decision to be implemented by </w:t>
      </w:r>
      <w:r>
        <w:t>HEAT</w:t>
      </w:r>
      <w:r>
        <w:t xml:space="preserve"> that does not require a quorum. A director may give his/her written proxy to another director for voting at a meeting with respect to general business mat</w:t>
      </w:r>
      <w:r w:rsidR="000C5B6D">
        <w:t>ters although a proxy can</w:t>
      </w:r>
      <w:r>
        <w:t xml:space="preserve">not be used to establish a quorum. </w:t>
      </w:r>
    </w:p>
    <w:p w:rsidR="002E6FD4" w:rsidRDefault="002E6FD4" w:rsidP="002E6FD4">
      <w:r>
        <w:t xml:space="preserve"> </w:t>
      </w:r>
    </w:p>
    <w:p w:rsidR="002E6FD4" w:rsidRDefault="002E6FD4" w:rsidP="002E6FD4">
      <w:r>
        <w:lastRenderedPageBreak/>
        <w:t xml:space="preserve">A quorum of members for purposes of requesting any amendment or modification of the by-laws to be presented for a general member vote shall consist of members holding at least twenty-five (25%) percent of the total voting members of </w:t>
      </w:r>
      <w:r>
        <w:t>HEAT</w:t>
      </w:r>
      <w:r>
        <w:t>, with voting defined, for purposes of this Article, as one vote per member family.</w:t>
      </w:r>
    </w:p>
    <w:p w:rsidR="002E6FD4" w:rsidRDefault="002E6FD4" w:rsidP="002E6FD4">
      <w:r>
        <w:t xml:space="preserve">             One half (1/2) plus one member of the total voting membership will constitute a quorum at the annual membership meeting for the purposes of amending the by-laws for all prior proposed amendment(s) to the by-laws as set forth in Article XII.  A simple majority of the membership present will be sufficient at the annual meeting for the purposes of conducting an election.</w:t>
      </w:r>
    </w:p>
    <w:p w:rsidR="002E6FD4" w:rsidRPr="00375DFA" w:rsidRDefault="002E6FD4" w:rsidP="002E6FD4">
      <w:pPr>
        <w:rPr>
          <w:b/>
        </w:rPr>
      </w:pPr>
      <w:r w:rsidRPr="00375DFA">
        <w:rPr>
          <w:b/>
        </w:rPr>
        <w:t xml:space="preserve"> ARTICLE XI:  COMMITTEES</w:t>
      </w:r>
    </w:p>
    <w:p w:rsidR="002E6FD4" w:rsidRDefault="002E6FD4" w:rsidP="002E6FD4">
      <w:r>
        <w:t xml:space="preserve">             The board of directors shall have the discretion to form committees and appoint individuals to handle specific functions of </w:t>
      </w:r>
      <w:r>
        <w:t>HEAT</w:t>
      </w:r>
      <w:r>
        <w:t xml:space="preserve">, including but not limited to, management and oversight of the individual leagues, handling of volunteer </w:t>
      </w:r>
      <w:r w:rsidR="000C5B6D">
        <w:t>referees</w:t>
      </w:r>
      <w:r>
        <w:t>, concessions for special events, tournament operations, and fund raising.  The specific duties of each committee or individual shall be determined by the appropriate director or by the board of directors, as deemed necessary.</w:t>
      </w:r>
    </w:p>
    <w:p w:rsidR="002E6FD4" w:rsidRPr="00375DFA" w:rsidRDefault="002E6FD4" w:rsidP="002E6FD4">
      <w:pPr>
        <w:rPr>
          <w:b/>
        </w:rPr>
      </w:pPr>
      <w:r>
        <w:t xml:space="preserve"> </w:t>
      </w:r>
      <w:r w:rsidRPr="00375DFA">
        <w:rPr>
          <w:b/>
        </w:rPr>
        <w:t>ARTICLE XII:  AMENDMENTS</w:t>
      </w:r>
    </w:p>
    <w:p w:rsidR="002E6FD4" w:rsidRDefault="002E6FD4" w:rsidP="002E6FD4">
      <w:r>
        <w:t xml:space="preserve">             Proposed changes to the </w:t>
      </w:r>
      <w:r>
        <w:t>HEAT</w:t>
      </w:r>
      <w:r>
        <w:t xml:space="preserve"> by-laws may be introduced by any member of </w:t>
      </w:r>
      <w:r w:rsidR="000C5B6D">
        <w:t>the board</w:t>
      </w:r>
      <w:r>
        <w:t xml:space="preserve"> of directors at a monthly board meeting.  The proposed change(s) will be voted on at a subsequent meeting.  Any proposed changes to the by-laws that are subject to the vote of the members of </w:t>
      </w:r>
      <w:r>
        <w:t>HEAT</w:t>
      </w:r>
      <w:r>
        <w:t xml:space="preserve"> at the annual meeting shall be presented in a written petition directly to the President containing signatures representing at least one-third (1/3) of the </w:t>
      </w:r>
      <w:r>
        <w:t>HEAT</w:t>
      </w:r>
      <w:r>
        <w:t xml:space="preserve"> membership at no later than the April board meeting to be considered by the membership and placed on the May ballot.  The by-laws will be amended by a majority vote of the members of </w:t>
      </w:r>
      <w:r>
        <w:t>HEAT</w:t>
      </w:r>
      <w:r>
        <w:t xml:space="preserve"> at the annual meeting, subject to the quorum requirements of Article X above.  For purposes of this Article, voting of eligible </w:t>
      </w:r>
      <w:r>
        <w:t>HEAT</w:t>
      </w:r>
      <w:r>
        <w:t xml:space="preserve"> members shall be defined as, and limited to, one vote per member family.  If proposed changes to the by-laws are presented after one month prior to the annual meeting, the vote by the members of </w:t>
      </w:r>
      <w:r>
        <w:t>HEAT</w:t>
      </w:r>
      <w:r>
        <w:t xml:space="preserve"> on those proposed changes shall be carried over to the following annual meeting.  After a change to the By-laws has been approved it shall be inserted in to the document and noticed by a signature by the President or Secretary as of the date of the change. </w:t>
      </w:r>
    </w:p>
    <w:p w:rsidR="002E6FD4" w:rsidRDefault="002E6FD4" w:rsidP="002E6FD4">
      <w:r w:rsidRPr="00375DFA">
        <w:rPr>
          <w:b/>
        </w:rPr>
        <w:t xml:space="preserve"> ARTICLE XIII:  DISSOLUTION CLAUSE</w:t>
      </w:r>
    </w:p>
    <w:p w:rsidR="002E6FD4" w:rsidRDefault="002E6FD4" w:rsidP="002E6FD4">
      <w:r>
        <w:t xml:space="preserve">             Upon the dissolution of </w:t>
      </w:r>
      <w:r>
        <w:t>HEAT</w:t>
      </w:r>
      <w:r>
        <w:t xml:space="preserve">, </w:t>
      </w:r>
      <w:r>
        <w:t>HEAT</w:t>
      </w:r>
      <w:r>
        <w:t xml:space="preserve"> shall, after paying or making provisions for the payment of all liabilities of </w:t>
      </w:r>
      <w:r>
        <w:t>HEAT</w:t>
      </w:r>
      <w:r>
        <w:t xml:space="preserve">, dispose of all of the assets of </w:t>
      </w:r>
      <w:r>
        <w:t>HEAT</w:t>
      </w:r>
      <w:r>
        <w:t xml:space="preserve"> exclusively for the purposes of </w:t>
      </w:r>
      <w:r>
        <w:t>HEAT</w:t>
      </w:r>
      <w:r>
        <w:t xml:space="preserve">, in such manner, or to such organization or organizations organized and operated exclusively for charitable, educational, religious, or scientific purposes as shall at the time qualify as an exempt organization or organizations under Section 501(c)(3) to the Internal Revenue Code of 1986 (or the corresponding provision of any future United States Internal Revenue Regulation), as the board of directors shall determine.  Any such assets not so disposed of shall be disposed of by the Court of </w:t>
      </w:r>
      <w:r w:rsidR="000C5B6D">
        <w:t xml:space="preserve">the </w:t>
      </w:r>
      <w:r>
        <w:t>Common</w:t>
      </w:r>
      <w:r w:rsidR="000C5B6D">
        <w:t>wealth</w:t>
      </w:r>
      <w:r>
        <w:t xml:space="preserve"> of the County in which the principal office of </w:t>
      </w:r>
      <w:r>
        <w:t>HEAT</w:t>
      </w:r>
      <w:r>
        <w:t xml:space="preserve"> is then located, exclusively for such purposes or to such organization or organizations as said Court shall determine which are organized and operated exclusively for such purposes.</w:t>
      </w:r>
    </w:p>
    <w:sectPr w:rsidR="002E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D4"/>
    <w:rsid w:val="00010CC2"/>
    <w:rsid w:val="000C5B6D"/>
    <w:rsid w:val="001F4B8C"/>
    <w:rsid w:val="002E6FD4"/>
    <w:rsid w:val="00375DFA"/>
    <w:rsid w:val="0090165E"/>
    <w:rsid w:val="00BD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7A8FB-EB48-45F7-88CE-6ACB70FE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22AD7-F26E-4162-BCC1-B76F6C1A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bkmax_000</dc:creator>
  <cp:keywords/>
  <dc:description/>
  <cp:lastModifiedBy>bkmax_000</cp:lastModifiedBy>
  <cp:revision>5</cp:revision>
  <dcterms:created xsi:type="dcterms:W3CDTF">2017-01-11T23:31:00Z</dcterms:created>
  <dcterms:modified xsi:type="dcterms:W3CDTF">2017-01-12T00:40:00Z</dcterms:modified>
</cp:coreProperties>
</file>